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9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5"/>
        <w:gridCol w:w="216"/>
        <w:gridCol w:w="203"/>
        <w:gridCol w:w="1066"/>
        <w:gridCol w:w="744"/>
        <w:gridCol w:w="532"/>
        <w:gridCol w:w="87"/>
        <w:gridCol w:w="372"/>
        <w:gridCol w:w="189"/>
        <w:gridCol w:w="174"/>
        <w:gridCol w:w="1276"/>
        <w:gridCol w:w="313"/>
        <w:gridCol w:w="732"/>
        <w:gridCol w:w="714"/>
        <w:gridCol w:w="225"/>
        <w:gridCol w:w="1134"/>
        <w:gridCol w:w="339"/>
        <w:gridCol w:w="145"/>
        <w:gridCol w:w="1533"/>
      </w:tblGrid>
      <w:tr w:rsidR="00737058" w:rsidTr="00671FCE">
        <w:trPr>
          <w:trHeight w:val="375"/>
        </w:trPr>
        <w:tc>
          <w:tcPr>
            <w:tcW w:w="11089" w:type="dxa"/>
            <w:gridSpan w:val="2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671FCE" w:rsidP="0001607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…..</w:t>
            </w:r>
            <w:proofErr w:type="gramEnd"/>
            <w:r w:rsidR="008272A5">
              <w:rPr>
                <w:rFonts w:ascii="Verdana" w:hAnsi="Verdana" w:cs="Arial TUR"/>
                <w:b/>
                <w:bCs/>
                <w:sz w:val="18"/>
                <w:szCs w:val="18"/>
              </w:rPr>
              <w:t>-20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..…</w:t>
            </w:r>
            <w:r w:rsidR="008272A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 </w:t>
            </w:r>
            <w:r w:rsidR="00016078">
              <w:rPr>
                <w:rFonts w:ascii="Verdana" w:hAnsi="Verdana" w:cs="Arial TUR"/>
                <w:b/>
                <w:bCs/>
                <w:sz w:val="18"/>
                <w:szCs w:val="18"/>
              </w:rPr>
              <w:t>FATİH</w:t>
            </w:r>
            <w:bookmarkStart w:id="0" w:name="_GoBack"/>
            <w:bookmarkEnd w:id="0"/>
            <w:r w:rsidR="00C71C4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ORTAOKULU</w:t>
            </w:r>
          </w:p>
        </w:tc>
      </w:tr>
      <w:tr w:rsidR="00737058" w:rsidTr="00671FCE">
        <w:trPr>
          <w:trHeight w:val="844"/>
        </w:trPr>
        <w:tc>
          <w:tcPr>
            <w:tcW w:w="11089" w:type="dxa"/>
            <w:gridSpan w:val="20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8272A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REHBERLİK HİZMETLERİ</w:t>
            </w:r>
            <w:proofErr w:type="gramStart"/>
            <w:r w:rsidR="00671FCE">
              <w:rPr>
                <w:rFonts w:ascii="Verdana" w:hAnsi="Verdana" w:cs="Arial TUR"/>
                <w:b/>
                <w:bCs/>
                <w:sz w:val="18"/>
                <w:szCs w:val="18"/>
              </w:rPr>
              <w:t>…</w:t>
            </w:r>
            <w:r w:rsidR="00EB0DD7">
              <w:rPr>
                <w:rFonts w:ascii="Verdana" w:hAnsi="Verdana" w:cs="Arial TUR"/>
                <w:b/>
                <w:bCs/>
                <w:sz w:val="18"/>
                <w:szCs w:val="18"/>
              </w:rPr>
              <w:t>…….</w:t>
            </w:r>
            <w:proofErr w:type="gramEnd"/>
            <w:r w:rsidR="00EB0DD7">
              <w:rPr>
                <w:rFonts w:ascii="Verdana" w:hAnsi="Verdana" w:cs="Arial TUR"/>
                <w:b/>
                <w:bCs/>
                <w:sz w:val="18"/>
                <w:szCs w:val="18"/>
              </w:rPr>
              <w:t>/…</w:t>
            </w:r>
            <w:r w:rsidR="00671FCE">
              <w:rPr>
                <w:rFonts w:ascii="Verdana" w:hAnsi="Verdana" w:cs="Arial TUR"/>
                <w:b/>
                <w:bCs/>
                <w:sz w:val="18"/>
                <w:szCs w:val="18"/>
              </w:rPr>
              <w:t>…</w:t>
            </w:r>
            <w:r w:rsidR="00EB0DD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…SINIFI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</w:t>
            </w:r>
            <w:r w:rsidR="00671FCE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....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...... 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737058" w:rsidTr="00671FCE">
        <w:trPr>
          <w:trHeight w:val="375"/>
        </w:trPr>
        <w:tc>
          <w:tcPr>
            <w:tcW w:w="2580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09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TARİHİ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EB0DD7" w:rsidTr="00671FCE">
        <w:trPr>
          <w:trHeight w:val="375"/>
        </w:trPr>
        <w:tc>
          <w:tcPr>
            <w:tcW w:w="151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1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34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509" w:type="dxa"/>
            <w:gridSpan w:val="15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737058" w:rsidTr="00671FCE">
        <w:trPr>
          <w:trHeight w:val="430"/>
        </w:trPr>
        <w:tc>
          <w:tcPr>
            <w:tcW w:w="109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7146" w:type="dxa"/>
            <w:gridSpan w:val="1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434"/>
        </w:trPr>
        <w:tc>
          <w:tcPr>
            <w:tcW w:w="109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7058" w:rsidRDefault="0073705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276"/>
        </w:trPr>
        <w:tc>
          <w:tcPr>
            <w:tcW w:w="109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7058" w:rsidRDefault="0073705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534"/>
        </w:trPr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714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410"/>
        </w:trPr>
        <w:tc>
          <w:tcPr>
            <w:tcW w:w="109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7058" w:rsidRDefault="0073705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37058" w:rsidTr="00671FCE">
        <w:trPr>
          <w:trHeight w:val="349"/>
        </w:trPr>
        <w:tc>
          <w:tcPr>
            <w:tcW w:w="109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7058" w:rsidRDefault="0073705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Default="00737058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Default="0073705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32025A" w:rsidTr="00671FCE">
        <w:trPr>
          <w:trHeight w:val="346"/>
        </w:trPr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32025A" w:rsidRPr="00E56E3F" w:rsidRDefault="0032025A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2025A" w:rsidRDefault="0032025A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Default="0032025A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Default="0032025A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32025A" w:rsidTr="00671FCE">
        <w:trPr>
          <w:trHeight w:val="328"/>
        </w:trPr>
        <w:tc>
          <w:tcPr>
            <w:tcW w:w="109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32025A" w:rsidRDefault="0032025A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32025A" w:rsidRDefault="0032025A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Default="0032025A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Default="0032025A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32025A" w:rsidTr="00671FCE">
        <w:trPr>
          <w:trHeight w:val="536"/>
        </w:trPr>
        <w:tc>
          <w:tcPr>
            <w:tcW w:w="109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2025A" w:rsidRDefault="0032025A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025A" w:rsidRDefault="0032025A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Default="0032025A" w:rsidP="007439D3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Default="0032025A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37058" w:rsidTr="00671FCE">
        <w:trPr>
          <w:trHeight w:val="345"/>
        </w:trPr>
        <w:tc>
          <w:tcPr>
            <w:tcW w:w="4315" w:type="dxa"/>
            <w:gridSpan w:val="9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737058" w:rsidTr="00671FCE">
        <w:trPr>
          <w:trHeight w:val="345"/>
        </w:trPr>
        <w:tc>
          <w:tcPr>
            <w:tcW w:w="4315" w:type="dxa"/>
            <w:gridSpan w:val="9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737058" w:rsidTr="00671FCE">
        <w:trPr>
          <w:trHeight w:val="494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52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345"/>
        </w:trPr>
        <w:tc>
          <w:tcPr>
            <w:tcW w:w="11089" w:type="dxa"/>
            <w:gridSpan w:val="20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737058" w:rsidTr="00671FCE">
        <w:trPr>
          <w:trHeight w:val="34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37058" w:rsidTr="00671FCE">
        <w:trPr>
          <w:trHeight w:val="37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354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33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345"/>
        </w:trPr>
        <w:tc>
          <w:tcPr>
            <w:tcW w:w="11089" w:type="dxa"/>
            <w:gridSpan w:val="20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737058" w:rsidTr="00671FCE">
        <w:trPr>
          <w:trHeight w:val="345"/>
        </w:trPr>
        <w:tc>
          <w:tcPr>
            <w:tcW w:w="7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37058" w:rsidTr="00671FCE">
        <w:trPr>
          <w:trHeight w:val="493"/>
        </w:trPr>
        <w:tc>
          <w:tcPr>
            <w:tcW w:w="7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487"/>
        </w:trPr>
        <w:tc>
          <w:tcPr>
            <w:tcW w:w="7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509"/>
        </w:trPr>
        <w:tc>
          <w:tcPr>
            <w:tcW w:w="7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561"/>
        </w:trPr>
        <w:tc>
          <w:tcPr>
            <w:tcW w:w="7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 ÇALIŞ</w:t>
            </w:r>
          </w:p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78" w:type="dxa"/>
            <w:gridSpan w:val="17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37058" w:rsidTr="00671FCE">
        <w:trPr>
          <w:trHeight w:val="637"/>
        </w:trPr>
        <w:tc>
          <w:tcPr>
            <w:tcW w:w="7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37058" w:rsidRDefault="00737058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E56E3F" w:rsidRDefault="0073705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Default="00737058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</w:tbl>
    <w:p w:rsidR="00AD1EA6" w:rsidRDefault="00AD1EA6" w:rsidP="00AD1EA6">
      <w:pPr>
        <w:tabs>
          <w:tab w:val="left" w:pos="731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D1EA6" w:rsidRDefault="00AD1EA6" w:rsidP="00AD1EA6">
      <w:pPr>
        <w:tabs>
          <w:tab w:val="left" w:pos="7312"/>
        </w:tabs>
        <w:jc w:val="center"/>
        <w:rPr>
          <w:sz w:val="22"/>
          <w:szCs w:val="22"/>
        </w:rPr>
      </w:pPr>
    </w:p>
    <w:p w:rsidR="008272A5" w:rsidRDefault="00AD1EA6" w:rsidP="00671FCE">
      <w:pPr>
        <w:tabs>
          <w:tab w:val="left" w:pos="731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5460E">
        <w:rPr>
          <w:sz w:val="22"/>
          <w:szCs w:val="22"/>
        </w:rPr>
        <w:t xml:space="preserve">                               </w:t>
      </w:r>
      <w:r w:rsidR="00C71C47">
        <w:rPr>
          <w:sz w:val="22"/>
          <w:szCs w:val="22"/>
        </w:rPr>
        <w:t xml:space="preserve">                                                                 Serhan Çekiç</w:t>
      </w:r>
      <w:r w:rsidR="0075460E">
        <w:rPr>
          <w:sz w:val="22"/>
          <w:szCs w:val="22"/>
        </w:rPr>
        <w:t xml:space="preserve">                            </w:t>
      </w:r>
      <w:r w:rsidR="00671FCE">
        <w:rPr>
          <w:sz w:val="22"/>
          <w:szCs w:val="22"/>
        </w:rPr>
        <w:t xml:space="preserve">                   </w:t>
      </w:r>
      <w:r w:rsidR="0075460E">
        <w:rPr>
          <w:sz w:val="22"/>
          <w:szCs w:val="22"/>
        </w:rPr>
        <w:t xml:space="preserve">       </w:t>
      </w:r>
      <w:r w:rsidR="0032025A">
        <w:rPr>
          <w:sz w:val="22"/>
          <w:szCs w:val="22"/>
        </w:rPr>
        <w:t xml:space="preserve"> </w:t>
      </w:r>
      <w:r w:rsidR="00671FCE">
        <w:rPr>
          <w:sz w:val="22"/>
          <w:szCs w:val="22"/>
        </w:rPr>
        <w:t xml:space="preserve">    </w:t>
      </w:r>
      <w:r w:rsidR="0075460E">
        <w:rPr>
          <w:sz w:val="22"/>
          <w:szCs w:val="22"/>
        </w:rPr>
        <w:t xml:space="preserve"> </w:t>
      </w:r>
      <w:r w:rsidR="00C71C47">
        <w:rPr>
          <w:sz w:val="22"/>
          <w:szCs w:val="22"/>
        </w:rPr>
        <w:t xml:space="preserve"> </w:t>
      </w:r>
    </w:p>
    <w:p w:rsidR="00AD1EA6" w:rsidRPr="00AD1EA6" w:rsidRDefault="008272A5" w:rsidP="00671FCE">
      <w:pPr>
        <w:tabs>
          <w:tab w:val="left" w:pos="7312"/>
        </w:tabs>
        <w:rPr>
          <w:sz w:val="22"/>
          <w:szCs w:val="22"/>
        </w:rPr>
      </w:pPr>
      <w:proofErr w:type="gramStart"/>
      <w:r w:rsidRPr="00AD1EA6">
        <w:rPr>
          <w:sz w:val="22"/>
          <w:szCs w:val="22"/>
        </w:rPr>
        <w:t>…….</w:t>
      </w:r>
      <w:proofErr w:type="gramEnd"/>
      <w:r w:rsidRPr="00AD1EA6">
        <w:rPr>
          <w:sz w:val="22"/>
          <w:szCs w:val="22"/>
        </w:rPr>
        <w:t>/……S</w:t>
      </w:r>
      <w:r w:rsidR="002C023C">
        <w:rPr>
          <w:sz w:val="22"/>
          <w:szCs w:val="22"/>
        </w:rPr>
        <w:t>INIFI REHBER ÖĞRETMENİ</w:t>
      </w:r>
      <w:r w:rsidRPr="00AD1EA6">
        <w:rPr>
          <w:sz w:val="22"/>
          <w:szCs w:val="22"/>
        </w:rPr>
        <w:t xml:space="preserve">                                  </w:t>
      </w:r>
      <w:r w:rsidR="00AD1EA6">
        <w:rPr>
          <w:sz w:val="22"/>
          <w:szCs w:val="22"/>
        </w:rPr>
        <w:t xml:space="preserve">  </w:t>
      </w:r>
      <w:r w:rsidR="0075460E">
        <w:rPr>
          <w:sz w:val="22"/>
          <w:szCs w:val="22"/>
        </w:rPr>
        <w:t xml:space="preserve">  </w:t>
      </w:r>
      <w:r w:rsidR="00AD1EA6" w:rsidRPr="00AD1EA6">
        <w:rPr>
          <w:sz w:val="22"/>
          <w:szCs w:val="22"/>
        </w:rPr>
        <w:t xml:space="preserve"> </w:t>
      </w:r>
      <w:r w:rsidR="00AD1EA6">
        <w:rPr>
          <w:sz w:val="22"/>
          <w:szCs w:val="22"/>
        </w:rPr>
        <w:t xml:space="preserve"> </w:t>
      </w:r>
      <w:r w:rsidR="00671FCE">
        <w:rPr>
          <w:sz w:val="22"/>
          <w:szCs w:val="22"/>
        </w:rPr>
        <w:t xml:space="preserve">                     Okul Müdürü</w:t>
      </w:r>
    </w:p>
    <w:p w:rsidR="008272A5" w:rsidRPr="008272A5" w:rsidRDefault="008272A5" w:rsidP="008272A5">
      <w:pPr>
        <w:tabs>
          <w:tab w:val="left" w:pos="7312"/>
        </w:tabs>
        <w:jc w:val="right"/>
        <w:rPr>
          <w:sz w:val="16"/>
          <w:szCs w:val="16"/>
        </w:rPr>
      </w:pPr>
    </w:p>
    <w:sectPr w:rsidR="008272A5" w:rsidRPr="008272A5" w:rsidSect="00C71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CA" w:rsidRDefault="00D45ACA">
      <w:r>
        <w:separator/>
      </w:r>
    </w:p>
  </w:endnote>
  <w:endnote w:type="continuationSeparator" w:id="0">
    <w:p w:rsidR="00D45ACA" w:rsidRDefault="00D4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C71C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C71C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C71C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CA" w:rsidRDefault="00D45ACA">
      <w:r>
        <w:separator/>
      </w:r>
    </w:p>
  </w:footnote>
  <w:footnote w:type="continuationSeparator" w:id="0">
    <w:p w:rsidR="00D45ACA" w:rsidRDefault="00D4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D45A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274079" o:spid="_x0000_s2053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photo_5958640041251160666_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D45A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274080" o:spid="_x0000_s2054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photo_5958640041251160666_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47" w:rsidRDefault="00D45A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274078" o:spid="_x0000_s2052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photo_5958640041251160666_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8"/>
    <w:rsid w:val="00016078"/>
    <w:rsid w:val="000B7463"/>
    <w:rsid w:val="00122332"/>
    <w:rsid w:val="0012345B"/>
    <w:rsid w:val="001666ED"/>
    <w:rsid w:val="001F1107"/>
    <w:rsid w:val="0022348B"/>
    <w:rsid w:val="0024514F"/>
    <w:rsid w:val="00255741"/>
    <w:rsid w:val="002B34F0"/>
    <w:rsid w:val="002C023C"/>
    <w:rsid w:val="0030216F"/>
    <w:rsid w:val="0032025A"/>
    <w:rsid w:val="003F3672"/>
    <w:rsid w:val="0041474B"/>
    <w:rsid w:val="004A2205"/>
    <w:rsid w:val="004C4C8E"/>
    <w:rsid w:val="0056398D"/>
    <w:rsid w:val="005B6731"/>
    <w:rsid w:val="006053A1"/>
    <w:rsid w:val="00671FCE"/>
    <w:rsid w:val="006D2AC8"/>
    <w:rsid w:val="006E6FF7"/>
    <w:rsid w:val="00724008"/>
    <w:rsid w:val="00737058"/>
    <w:rsid w:val="007439D3"/>
    <w:rsid w:val="0075460E"/>
    <w:rsid w:val="00755F18"/>
    <w:rsid w:val="00773871"/>
    <w:rsid w:val="00823E15"/>
    <w:rsid w:val="008272A5"/>
    <w:rsid w:val="008D66EF"/>
    <w:rsid w:val="008E6300"/>
    <w:rsid w:val="00A96584"/>
    <w:rsid w:val="00AD1EA6"/>
    <w:rsid w:val="00C71C47"/>
    <w:rsid w:val="00CE6443"/>
    <w:rsid w:val="00D45ACA"/>
    <w:rsid w:val="00E274B6"/>
    <w:rsid w:val="00E50CD8"/>
    <w:rsid w:val="00E56E3F"/>
    <w:rsid w:val="00EB0D56"/>
    <w:rsid w:val="00EB0DD7"/>
    <w:rsid w:val="00EC7CBE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E0B9D32-4F9F-48EA-A399-3AA1D94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274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274B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 BESNİ LİSESİ 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 BESNİ LİSESİ</dc:title>
  <dc:subject/>
  <dc:creator>HALİL</dc:creator>
  <cp:keywords/>
  <dc:description/>
  <cp:lastModifiedBy>Windows User</cp:lastModifiedBy>
  <cp:revision>4</cp:revision>
  <cp:lastPrinted>2009-10-05T11:39:00Z</cp:lastPrinted>
  <dcterms:created xsi:type="dcterms:W3CDTF">2023-04-25T16:03:00Z</dcterms:created>
  <dcterms:modified xsi:type="dcterms:W3CDTF">2024-09-04T19:26:00Z</dcterms:modified>
</cp:coreProperties>
</file>